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E716DF" w:rsidRDefault="00237877" w:rsidP="00E716DF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4C3290">
        <w:rPr>
          <w:rFonts w:ascii="GHEA Grapalat" w:hAnsi="GHEA Grapalat" w:cs="Sylfaen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szCs w:val="24"/>
          <w:lang w:val="pt-BR"/>
        </w:rPr>
        <w:t>&lt;</w:t>
      </w:r>
      <w:r w:rsidR="005B3D41">
        <w:rPr>
          <w:rFonts w:ascii="GHEA Grapalat" w:hAnsi="GHEA Grapalat" w:cs="Sylfaen"/>
          <w:szCs w:val="24"/>
          <w:lang w:val="ru-RU"/>
        </w:rPr>
        <w:t>Բուրաստանի</w:t>
      </w:r>
      <w:r w:rsidR="005B3D41" w:rsidRPr="007B55E9">
        <w:rPr>
          <w:rFonts w:ascii="GHEA Grapalat" w:hAnsi="GHEA Grapalat" w:cs="Sylfaen"/>
          <w:szCs w:val="24"/>
        </w:rPr>
        <w:t xml:space="preserve">   </w:t>
      </w:r>
      <w:r w:rsidR="005B3D41">
        <w:rPr>
          <w:rFonts w:ascii="GHEA Grapalat" w:hAnsi="GHEA Grapalat" w:cs="Sylfaen"/>
          <w:szCs w:val="24"/>
          <w:lang w:val="ru-RU"/>
        </w:rPr>
        <w:t>ԱԱՊԿ</w:t>
      </w:r>
      <w:r w:rsidR="000C674D">
        <w:rPr>
          <w:rFonts w:ascii="GHEA Grapalat" w:hAnsi="GHEA Grapalat" w:cs="Sylfaen"/>
          <w:szCs w:val="24"/>
          <w:lang w:val="pt-BR"/>
        </w:rPr>
        <w:t>&gt; ՓԲԸ-Ի</w:t>
      </w:r>
      <w:r w:rsidRPr="004C3290">
        <w:rPr>
          <w:rFonts w:ascii="GHEA Grapalat" w:hAnsi="GHEA Grapalat" w:cs="Sylfaen"/>
          <w:szCs w:val="24"/>
          <w:lang w:val="pt-BR"/>
        </w:rPr>
        <w:t xml:space="preserve">  </w:t>
      </w:r>
      <w:r>
        <w:rPr>
          <w:rFonts w:ascii="GHEA Grapalat" w:hAnsi="GHEA Grapalat" w:cs="Sylfaen"/>
          <w:szCs w:val="24"/>
          <w:lang w:val="pt-BR"/>
        </w:rPr>
        <w:t xml:space="preserve">ԿԱՐԻՔՆԵՐԻ  ՀԱՄԱՐ </w:t>
      </w:r>
      <w:r w:rsidR="00E716DF">
        <w:rPr>
          <w:rFonts w:ascii="GHEA Grapalat" w:hAnsi="GHEA Grapalat" w:cs="Sylfaen"/>
          <w:b/>
          <w:szCs w:val="24"/>
        </w:rPr>
        <w:t>ԴԵ</w:t>
      </w:r>
      <w:r w:rsidR="00E716DF">
        <w:rPr>
          <w:rFonts w:ascii="GHEA Grapalat" w:hAnsi="GHEA Grapalat" w:cs="Sylfaen"/>
          <w:b/>
          <w:szCs w:val="24"/>
          <w:lang w:val="pt-BR"/>
        </w:rPr>
        <w:t>ՂՈՐԱՅՔԻ</w:t>
      </w:r>
      <w:r w:rsidR="007B55E9">
        <w:rPr>
          <w:rFonts w:ascii="GHEA Grapalat" w:hAnsi="GHEA Grapalat" w:cs="Sylfaen"/>
          <w:b/>
          <w:szCs w:val="24"/>
          <w:lang w:val="pt-BR"/>
        </w:rPr>
        <w:t xml:space="preserve">  ԵՎ  ՊԱՏՎԱՍՏԱՆՅՈՒԹԵՐԻ</w:t>
      </w:r>
      <w:r w:rsidR="00E716DF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E716DF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E716DF" w:rsidRDefault="00E716DF" w:rsidP="00E716DF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Default="00432139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>
        <w:rPr>
          <w:rFonts w:ascii="GHEA Grapalat" w:hAnsi="GHEA Grapalat"/>
          <w:szCs w:val="24"/>
          <w:lang w:val="af-ZA"/>
        </w:rPr>
        <w:t>ԱՄԳԲ-ԲԱԱՊԿ-</w:t>
      </w:r>
      <w:r w:rsidR="0080302D">
        <w:rPr>
          <w:rFonts w:ascii="GHEA Grapalat" w:hAnsi="GHEA Grapalat"/>
          <w:szCs w:val="24"/>
          <w:lang w:val="af-ZA"/>
        </w:rPr>
        <w:t>ՇՀ</w:t>
      </w:r>
      <w:r>
        <w:rPr>
          <w:rFonts w:ascii="GHEA Grapalat" w:hAnsi="GHEA Grapalat"/>
          <w:szCs w:val="24"/>
          <w:lang w:val="af-ZA"/>
        </w:rPr>
        <w:t>ԱՊՁԲ-1</w:t>
      </w:r>
      <w:r w:rsidR="004E11AC">
        <w:rPr>
          <w:rFonts w:ascii="GHEA Grapalat" w:hAnsi="GHEA Grapalat"/>
          <w:szCs w:val="24"/>
          <w:lang w:val="af-ZA"/>
        </w:rPr>
        <w:t>5</w:t>
      </w:r>
      <w:r>
        <w:rPr>
          <w:rFonts w:ascii="GHEA Grapalat" w:hAnsi="GHEA Grapalat"/>
          <w:szCs w:val="24"/>
          <w:lang w:val="af-ZA"/>
        </w:rPr>
        <w:t>/01</w:t>
      </w:r>
      <w:r>
        <w:rPr>
          <w:rFonts w:ascii="GHEA Grapalat" w:hAnsi="GHEA Grapalat"/>
          <w:szCs w:val="24"/>
          <w:lang w:val="es-ES"/>
        </w:rPr>
        <w:t>»</w:t>
      </w:r>
    </w:p>
    <w:p w:rsidR="00432139" w:rsidRPr="00A32E22" w:rsidRDefault="00432139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="001C22B3" w:rsidRPr="0080302D">
        <w:rPr>
          <w:rFonts w:ascii="GHEA Grapalat" w:hAnsi="GHEA Grapalat" w:cs="Sylfaen"/>
          <w:sz w:val="18"/>
          <w:szCs w:val="18"/>
          <w:lang w:val="hy-AM"/>
        </w:rPr>
        <w:t>Բուրաստան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4C18FC" w:rsidRPr="00E716DF">
        <w:rPr>
          <w:rFonts w:ascii="GHEA Grapalat" w:hAnsi="GHEA Grapalat" w:cs="Sylfaen"/>
          <w:sz w:val="18"/>
          <w:szCs w:val="18"/>
          <w:lang w:val="hy-AM"/>
        </w:rPr>
        <w:t>5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2122E0">
        <w:rPr>
          <w:rFonts w:ascii="GHEA Grapalat" w:hAnsi="GHEA Grapalat"/>
          <w:sz w:val="18"/>
          <w:szCs w:val="18"/>
          <w:lang w:val="pt-BR"/>
        </w:rPr>
        <w:t>&lt;</w:t>
      </w:r>
      <w:r w:rsidR="006A08C1">
        <w:rPr>
          <w:rFonts w:ascii="GHEA Grapalat" w:hAnsi="GHEA Grapalat"/>
          <w:sz w:val="18"/>
          <w:szCs w:val="18"/>
          <w:lang w:val="pt-BR"/>
        </w:rPr>
        <w:t>Բուրաստանի  ԱԱՊԿ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="006A08C1">
        <w:rPr>
          <w:rFonts w:ascii="GHEA Grapalat" w:hAnsi="GHEA Grapalat"/>
          <w:sz w:val="18"/>
          <w:szCs w:val="18"/>
          <w:lang w:val="hy-AM"/>
        </w:rPr>
        <w:t>դեմս</w:t>
      </w:r>
      <w:r w:rsidR="006A08C1"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տնօրեն`   Կ. Թադևոսյանի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6A08C1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6A08C1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6A08C1">
        <w:rPr>
          <w:rFonts w:ascii="GHEA Grapalat" w:hAnsi="GHEA Grapalat"/>
          <w:sz w:val="18"/>
          <w:szCs w:val="18"/>
          <w:lang w:val="hy-AM"/>
        </w:rPr>
        <w:t>4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4E11AC" w:rsidRPr="004E11AC">
        <w:rPr>
          <w:rFonts w:ascii="GHEA Grapalat" w:hAnsi="GHEA Grapalat" w:cs="Sylfaen"/>
          <w:sz w:val="18"/>
          <w:szCs w:val="18"/>
          <w:lang w:val="hy-AM"/>
        </w:rPr>
        <w:t>5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F581F" w:rsidRDefault="00EF581F" w:rsidP="00EF581F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ԳՆՈՐԴ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ԲՈՒՐԱՍՏԱՆԻ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>
              <w:rPr>
                <w:rFonts w:ascii="GHEA Grapalat" w:hAnsi="GHEA Grapalat"/>
                <w:sz w:val="18"/>
                <w:lang w:val="es-ES"/>
              </w:rPr>
              <w:t>. Բուրաստան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Հհ 24121100374400, ,,Յունի Բանկ,, ՓԲԸ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Հվհհ  04220731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Տնօրեն` Կարինե Թադևոսյան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967A8E" w:rsidRPr="00EF581F" w:rsidRDefault="00EF581F" w:rsidP="00EF581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0302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38F"/>
    <w:rsid w:val="0010166E"/>
    <w:rsid w:val="00102B33"/>
    <w:rsid w:val="00106008"/>
    <w:rsid w:val="0010680D"/>
    <w:rsid w:val="001117BA"/>
    <w:rsid w:val="0011559D"/>
    <w:rsid w:val="00120EFB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18FC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1AC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B3D41"/>
    <w:rsid w:val="005D0CDB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55E9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302D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4E07"/>
    <w:rsid w:val="009457E3"/>
    <w:rsid w:val="009459FD"/>
    <w:rsid w:val="009467D2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94878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16D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97E36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2454</Words>
  <Characters>13988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Burastan</cp:lastModifiedBy>
  <cp:revision>14</cp:revision>
  <cp:lastPrinted>2013-11-08T12:19:00Z</cp:lastPrinted>
  <dcterms:created xsi:type="dcterms:W3CDTF">2014-03-24T07:21:00Z</dcterms:created>
  <dcterms:modified xsi:type="dcterms:W3CDTF">2015-01-20T12:43:00Z</dcterms:modified>
</cp:coreProperties>
</file>